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7263EA" w14:textId="156DE6AC" w:rsidR="00E70860" w:rsidRDefault="00E70860" w:rsidP="00E70860">
      <w:r>
        <w:t xml:space="preserve">Who is the domain registrar of </w:t>
      </w:r>
      <w:hyperlink r:id="rId5" w:history="1">
        <w:r w:rsidRPr="00647D52">
          <w:rPr>
            <w:rStyle w:val="Hyperlink"/>
          </w:rPr>
          <w:t>www.manipal.edu</w:t>
        </w:r>
      </w:hyperlink>
      <w:r>
        <w:t>?</w:t>
      </w:r>
    </w:p>
    <w:p w14:paraId="68034EE2" w14:textId="54573BF8" w:rsidR="003402EE" w:rsidRDefault="003402EE" w:rsidP="00E70860">
      <w:pPr>
        <w:rPr>
          <w:color w:val="FF0000"/>
        </w:rPr>
      </w:pPr>
      <w:r w:rsidRPr="003402EE">
        <w:rPr>
          <w:color w:val="FF0000"/>
        </w:rPr>
        <w:t xml:space="preserve">The </w:t>
      </w:r>
      <w:r w:rsidRPr="003402EE">
        <w:rPr>
          <w:b/>
          <w:bCs/>
          <w:color w:val="FF0000"/>
        </w:rPr>
        <w:t>registrar</w:t>
      </w:r>
      <w:r w:rsidRPr="003402EE">
        <w:rPr>
          <w:color w:val="FF0000"/>
        </w:rPr>
        <w:t xml:space="preserve"> information is not explicitly mentioned in the WHOIS data. However, since the domain </w:t>
      </w:r>
      <w:r w:rsidRPr="003402EE">
        <w:rPr>
          <w:b/>
          <w:bCs/>
          <w:color w:val="FF0000"/>
        </w:rPr>
        <w:t>MANIPAL.EDU</w:t>
      </w:r>
      <w:r w:rsidRPr="003402EE">
        <w:rPr>
          <w:color w:val="FF0000"/>
        </w:rPr>
        <w:t xml:space="preserve"> has a </w:t>
      </w:r>
      <w:r w:rsidRPr="003402EE">
        <w:rPr>
          <w:b/>
          <w:bCs/>
          <w:color w:val="FF0000"/>
        </w:rPr>
        <w:t>.EDU</w:t>
      </w:r>
      <w:r w:rsidRPr="003402EE">
        <w:rPr>
          <w:color w:val="FF0000"/>
        </w:rPr>
        <w:t xml:space="preserve"> extension, it is most likely registered through </w:t>
      </w:r>
      <w:r w:rsidRPr="003402EE">
        <w:rPr>
          <w:b/>
          <w:bCs/>
          <w:color w:val="FF0000"/>
        </w:rPr>
        <w:t>Educause</w:t>
      </w:r>
      <w:r w:rsidRPr="003402EE">
        <w:rPr>
          <w:color w:val="FF0000"/>
        </w:rPr>
        <w:t xml:space="preserve">, the exclusive registrar for </w:t>
      </w:r>
      <w:r w:rsidRPr="003402EE">
        <w:rPr>
          <w:b/>
          <w:bCs/>
          <w:color w:val="FF0000"/>
        </w:rPr>
        <w:t>.EDU</w:t>
      </w:r>
      <w:r w:rsidRPr="003402EE">
        <w:rPr>
          <w:color w:val="FF0000"/>
        </w:rPr>
        <w:t xml:space="preserve"> domains.</w:t>
      </w:r>
    </w:p>
    <w:p w14:paraId="18EF89F3" w14:textId="01CE724B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>Registrant:</w:t>
      </w:r>
    </w:p>
    <w:p w14:paraId="388BE347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 xml:space="preserve">        Manipal Academy of Higher Education</w:t>
      </w:r>
    </w:p>
    <w:p w14:paraId="699AF6E1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 xml:space="preserve">        Madhav Nagar</w:t>
      </w:r>
    </w:p>
    <w:p w14:paraId="78FDF8A4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 xml:space="preserve">        Manipal, Karnataka 576104</w:t>
      </w:r>
    </w:p>
    <w:p w14:paraId="4440CF7B" w14:textId="4238A2CA" w:rsidR="00E70860" w:rsidRDefault="00E70860" w:rsidP="00E70860">
      <w:r w:rsidRPr="00E70860">
        <w:rPr>
          <w:color w:val="FF0000"/>
        </w:rPr>
        <w:t xml:space="preserve">        India</w:t>
      </w:r>
    </w:p>
    <w:p w14:paraId="466FCC91" w14:textId="77777777" w:rsidR="00E70860" w:rsidRDefault="00E70860" w:rsidP="00E70860">
      <w:r>
        <w:t>What is the domain creation date?</w:t>
      </w:r>
    </w:p>
    <w:p w14:paraId="0C5F51E6" w14:textId="1ABFBB34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>27-Sep-1999</w:t>
      </w:r>
    </w:p>
    <w:p w14:paraId="4A07B83B" w14:textId="77777777" w:rsidR="00E70860" w:rsidRDefault="00E70860" w:rsidP="00E70860">
      <w:r>
        <w:t>What is the expiration date of the domain?</w:t>
      </w:r>
    </w:p>
    <w:p w14:paraId="3AD2595A" w14:textId="1576F7D4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>31-Jul-2025</w:t>
      </w:r>
    </w:p>
    <w:p w14:paraId="25339C4E" w14:textId="77777777" w:rsidR="00E70860" w:rsidRDefault="00E70860" w:rsidP="00E70860">
      <w:r>
        <w:t>Identify the name servers associated with the domain.</w:t>
      </w:r>
    </w:p>
    <w:p w14:paraId="30AEC3AE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>Name Servers:</w:t>
      </w:r>
    </w:p>
    <w:p w14:paraId="3B95B00C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ab/>
        <w:t>NS1-36.AZURE-DNS.COM</w:t>
      </w:r>
    </w:p>
    <w:p w14:paraId="788F91ED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ab/>
        <w:t>NS3-36.AZURE-DNS.ORG</w:t>
      </w:r>
    </w:p>
    <w:p w14:paraId="36DE1B92" w14:textId="77777777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ab/>
        <w:t>NS4-36.AZURE-DNS.INFO</w:t>
      </w:r>
    </w:p>
    <w:p w14:paraId="0AB507A4" w14:textId="759376D8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ab/>
        <w:t>NS2-36.AZURE-DNS.NET</w:t>
      </w:r>
    </w:p>
    <w:p w14:paraId="48003341" w14:textId="77777777" w:rsidR="00E70860" w:rsidRDefault="00E70860" w:rsidP="00E70860">
      <w:r>
        <w:t>Is there any contact email provided for administrative or technical support?</w:t>
      </w:r>
    </w:p>
    <w:p w14:paraId="70CBB506" w14:textId="03B27D34" w:rsidR="00E70860" w:rsidRPr="00E70860" w:rsidRDefault="00E70860" w:rsidP="00E70860">
      <w:pPr>
        <w:rPr>
          <w:color w:val="FF0000"/>
        </w:rPr>
      </w:pPr>
      <w:r w:rsidRPr="00E70860">
        <w:rPr>
          <w:color w:val="FF0000"/>
        </w:rPr>
        <w:t>sathish.kamath@manipal.edu</w:t>
      </w:r>
    </w:p>
    <w:p w14:paraId="4ABB1310" w14:textId="77777777" w:rsidR="00E70860" w:rsidRDefault="00E70860" w:rsidP="00E70860">
      <w:r>
        <w:t>What country is the domain registered in?</w:t>
      </w:r>
    </w:p>
    <w:p w14:paraId="2505CB69" w14:textId="423C7237" w:rsidR="006C748B" w:rsidRPr="006C748B" w:rsidRDefault="006C748B" w:rsidP="00E70860">
      <w:pPr>
        <w:rPr>
          <w:color w:val="FF0000"/>
        </w:rPr>
      </w:pPr>
      <w:r w:rsidRPr="006C748B">
        <w:rPr>
          <w:color w:val="FF0000"/>
        </w:rPr>
        <w:t>India</w:t>
      </w:r>
    </w:p>
    <w:p w14:paraId="270D03E4" w14:textId="6700F82D" w:rsidR="00E70860" w:rsidRDefault="00E70860" w:rsidP="00E70860">
      <w:r w:rsidRPr="00E70860">
        <w:rPr>
          <w:noProof/>
        </w:rPr>
        <w:drawing>
          <wp:inline distT="0" distB="0" distL="0" distR="0" wp14:anchorId="2B3DD26E" wp14:editId="409C5611">
            <wp:extent cx="2114550" cy="2167922"/>
            <wp:effectExtent l="0" t="0" r="0" b="3810"/>
            <wp:docPr id="145873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3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9929" cy="217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FAE3" w14:textId="502F5364" w:rsidR="00E9469C" w:rsidRDefault="00E9469C" w:rsidP="00E70860">
      <w:r w:rsidRPr="00E9469C">
        <w:rPr>
          <w:noProof/>
        </w:rPr>
        <w:lastRenderedPageBreak/>
        <w:drawing>
          <wp:inline distT="0" distB="0" distL="0" distR="0" wp14:anchorId="429F12D2" wp14:editId="62B0458E">
            <wp:extent cx="5731510" cy="4709795"/>
            <wp:effectExtent l="0" t="0" r="2540" b="0"/>
            <wp:docPr id="142289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92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93D6" w14:textId="1FF13DE1" w:rsidR="00C62E2D" w:rsidRDefault="00C62E2D" w:rsidP="00E70860">
      <w:r w:rsidRPr="00C62E2D">
        <w:rPr>
          <w:noProof/>
        </w:rPr>
        <w:drawing>
          <wp:inline distT="0" distB="0" distL="0" distR="0" wp14:anchorId="04DFB2CA" wp14:editId="288D31C1">
            <wp:extent cx="5731510" cy="3038475"/>
            <wp:effectExtent l="0" t="0" r="2540" b="9525"/>
            <wp:docPr id="10050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1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2D79" w14:textId="0AA41825" w:rsidR="00E70860" w:rsidRDefault="00E70860" w:rsidP="00E70860">
      <w:r>
        <w:t>Run a WHOIS query for example.com and check if the registrant’s details (name, address, email) are visible.</w:t>
      </w:r>
    </w:p>
    <w:p w14:paraId="3E15DB55" w14:textId="58E4038C" w:rsidR="00C62E2D" w:rsidRDefault="00C62E2D" w:rsidP="00E70860">
      <w:r w:rsidRPr="00C62E2D">
        <w:rPr>
          <w:color w:val="FF0000"/>
        </w:rPr>
        <w:t xml:space="preserve">The WHOIS output does not show any personal registrant details because </w:t>
      </w:r>
      <w:r w:rsidRPr="00C62E2D">
        <w:rPr>
          <w:b/>
          <w:bCs/>
          <w:color w:val="FF0000"/>
        </w:rPr>
        <w:t>example.com</w:t>
      </w:r>
      <w:r w:rsidRPr="00C62E2D">
        <w:rPr>
          <w:color w:val="FF0000"/>
        </w:rPr>
        <w:t xml:space="preserve"> is a </w:t>
      </w:r>
      <w:r w:rsidRPr="00C62E2D">
        <w:rPr>
          <w:b/>
          <w:bCs/>
          <w:color w:val="FF0000"/>
        </w:rPr>
        <w:t>reserved domain</w:t>
      </w:r>
      <w:r w:rsidRPr="00C62E2D">
        <w:rPr>
          <w:color w:val="FF0000"/>
        </w:rPr>
        <w:t xml:space="preserve"> managed by the </w:t>
      </w:r>
      <w:r w:rsidRPr="00C62E2D">
        <w:rPr>
          <w:b/>
          <w:bCs/>
          <w:color w:val="FF0000"/>
        </w:rPr>
        <w:t>Internet Assigned Numbers Authority (IANA)</w:t>
      </w:r>
      <w:r w:rsidRPr="00C62E2D">
        <w:rPr>
          <w:color w:val="FF0000"/>
        </w:rPr>
        <w:t>.</w:t>
      </w:r>
    </w:p>
    <w:p w14:paraId="2AF83A93" w14:textId="77777777" w:rsidR="00E70860" w:rsidRDefault="00E70860" w:rsidP="00E70860">
      <w:r>
        <w:lastRenderedPageBreak/>
        <w:t>If privacy protection is enabled, what information is displayed instead of actual owner details?</w:t>
      </w:r>
    </w:p>
    <w:p w14:paraId="09FB7B94" w14:textId="09737B4E" w:rsidR="00C62E2D" w:rsidRDefault="00C62E2D" w:rsidP="00C62E2D">
      <w:pPr>
        <w:rPr>
          <w:color w:val="FF0000"/>
        </w:rPr>
      </w:pPr>
      <w:r w:rsidRPr="00C62E2D">
        <w:rPr>
          <w:color w:val="FF0000"/>
        </w:rPr>
        <w:t xml:space="preserve">Since </w:t>
      </w:r>
      <w:r w:rsidRPr="00C62E2D">
        <w:rPr>
          <w:b/>
          <w:bCs/>
          <w:color w:val="FF0000"/>
        </w:rPr>
        <w:t>example.com</w:t>
      </w:r>
      <w:r w:rsidRPr="00C62E2D">
        <w:rPr>
          <w:color w:val="FF0000"/>
        </w:rPr>
        <w:t xml:space="preserve"> is reserved, privacy protection is </w:t>
      </w:r>
      <w:r w:rsidRPr="00C62E2D">
        <w:rPr>
          <w:b/>
          <w:bCs/>
          <w:color w:val="FF0000"/>
        </w:rPr>
        <w:t>not needed</w:t>
      </w:r>
      <w:r w:rsidRPr="00C62E2D">
        <w:rPr>
          <w:color w:val="FF0000"/>
        </w:rPr>
        <w:t xml:space="preserve">. Instead of personal registrant details, the WHOIS entry lists </w:t>
      </w:r>
      <w:r w:rsidRPr="00C62E2D">
        <w:rPr>
          <w:b/>
          <w:bCs/>
          <w:color w:val="FF0000"/>
        </w:rPr>
        <w:t>IANA</w:t>
      </w:r>
      <w:r w:rsidRPr="00C62E2D">
        <w:rPr>
          <w:color w:val="FF0000"/>
        </w:rPr>
        <w:t xml:space="preserve"> as the registrar. </w:t>
      </w:r>
    </w:p>
    <w:p w14:paraId="21CD9951" w14:textId="74A40A67" w:rsidR="004D4B5F" w:rsidRPr="00C62E2D" w:rsidRDefault="004D4B5F" w:rsidP="00C62E2D">
      <w:pPr>
        <w:rPr>
          <w:color w:val="FF0000"/>
        </w:rPr>
      </w:pPr>
      <w:r w:rsidRPr="004D4B5F">
        <w:rPr>
          <w:b/>
          <w:bCs/>
          <w:color w:val="FF0000"/>
        </w:rPr>
        <w:t>Registry Domain ID</w:t>
      </w:r>
      <w:r w:rsidRPr="004D4B5F">
        <w:rPr>
          <w:color w:val="FF0000"/>
        </w:rPr>
        <w:t>: 2336799_DOMAIN_COM-VRSN</w:t>
      </w:r>
    </w:p>
    <w:p w14:paraId="0FC09D36" w14:textId="77777777" w:rsidR="00C62E2D" w:rsidRPr="00C62E2D" w:rsidRDefault="00C62E2D" w:rsidP="00C62E2D">
      <w:pPr>
        <w:rPr>
          <w:color w:val="FF0000"/>
        </w:rPr>
      </w:pPr>
      <w:r w:rsidRPr="00C62E2D">
        <w:rPr>
          <w:b/>
          <w:bCs/>
          <w:color w:val="FF0000"/>
        </w:rPr>
        <w:t>Registrar:</w:t>
      </w:r>
      <w:r w:rsidRPr="00C62E2D">
        <w:rPr>
          <w:color w:val="FF0000"/>
        </w:rPr>
        <w:t xml:space="preserve"> RESERVED-Internet Assigned Numbers Authority</w:t>
      </w:r>
    </w:p>
    <w:p w14:paraId="6B5BCCD0" w14:textId="77777777" w:rsidR="00C62E2D" w:rsidRPr="00C62E2D" w:rsidRDefault="00C62E2D" w:rsidP="00C62E2D">
      <w:pPr>
        <w:rPr>
          <w:color w:val="FF0000"/>
        </w:rPr>
      </w:pPr>
      <w:r w:rsidRPr="00C62E2D">
        <w:rPr>
          <w:b/>
          <w:bCs/>
          <w:color w:val="FF0000"/>
        </w:rPr>
        <w:t>Registrar WHOIS Server:</w:t>
      </w:r>
      <w:r w:rsidRPr="00C62E2D">
        <w:rPr>
          <w:color w:val="FF0000"/>
        </w:rPr>
        <w:t xml:space="preserve"> whois.iana.org</w:t>
      </w:r>
    </w:p>
    <w:p w14:paraId="6DCC2EEC" w14:textId="77777777" w:rsidR="00C62E2D" w:rsidRDefault="00C62E2D" w:rsidP="00E70860"/>
    <w:p w14:paraId="0FEBD50C" w14:textId="77777777" w:rsidR="00E70860" w:rsidRDefault="00E70860" w:rsidP="00E70860">
      <w:r>
        <w:t>What are the security implications of exposing or hiding data?</w:t>
      </w:r>
    </w:p>
    <w:p w14:paraId="122FC53E" w14:textId="7D891C71" w:rsidR="004D4B5F" w:rsidRPr="004D4B5F" w:rsidRDefault="004D4B5F" w:rsidP="004D4B5F">
      <w:pPr>
        <w:rPr>
          <w:b/>
          <w:bCs/>
          <w:color w:val="FF0000"/>
        </w:rPr>
      </w:pPr>
      <w:r w:rsidRPr="004D4B5F">
        <w:rPr>
          <w:b/>
          <w:bCs/>
          <w:color w:val="FF0000"/>
        </w:rPr>
        <w:t>Exposing Data (No Privacy Protection)</w:t>
      </w:r>
    </w:p>
    <w:p w14:paraId="4DAE83E9" w14:textId="4AEBA17C" w:rsidR="004D4B5F" w:rsidRPr="004D4B5F" w:rsidRDefault="004D4B5F" w:rsidP="004D4B5F">
      <w:pPr>
        <w:numPr>
          <w:ilvl w:val="0"/>
          <w:numId w:val="2"/>
        </w:numPr>
        <w:rPr>
          <w:color w:val="FF0000"/>
        </w:rPr>
      </w:pPr>
      <w:r w:rsidRPr="004D4B5F">
        <w:rPr>
          <w:color w:val="FF0000"/>
        </w:rPr>
        <w:t xml:space="preserve">Can </w:t>
      </w:r>
      <w:r w:rsidRPr="004D4B5F">
        <w:rPr>
          <w:b/>
          <w:bCs/>
          <w:color w:val="FF0000"/>
        </w:rPr>
        <w:t>help with trust verification</w:t>
      </w:r>
      <w:r w:rsidRPr="004D4B5F">
        <w:rPr>
          <w:color w:val="FF0000"/>
        </w:rPr>
        <w:t xml:space="preserve"> </w:t>
      </w:r>
    </w:p>
    <w:p w14:paraId="3B0757D0" w14:textId="77777777" w:rsidR="004D4B5F" w:rsidRPr="004D4B5F" w:rsidRDefault="004D4B5F" w:rsidP="004D4B5F">
      <w:pPr>
        <w:numPr>
          <w:ilvl w:val="0"/>
          <w:numId w:val="2"/>
        </w:numPr>
        <w:rPr>
          <w:color w:val="FF0000"/>
        </w:rPr>
      </w:pPr>
      <w:r w:rsidRPr="004D4B5F">
        <w:rPr>
          <w:color w:val="FF0000"/>
        </w:rPr>
        <w:t xml:space="preserve">Risk of </w:t>
      </w:r>
      <w:r w:rsidRPr="004D4B5F">
        <w:rPr>
          <w:b/>
          <w:bCs/>
          <w:color w:val="FF0000"/>
        </w:rPr>
        <w:t>spam, phishing, and social engineering attacks</w:t>
      </w:r>
      <w:r w:rsidRPr="004D4B5F">
        <w:rPr>
          <w:color w:val="FF0000"/>
        </w:rPr>
        <w:t xml:space="preserve"> targeting the domain owner.</w:t>
      </w:r>
    </w:p>
    <w:p w14:paraId="23C09C0F" w14:textId="13A3EB4C" w:rsidR="004D4B5F" w:rsidRPr="004D4B5F" w:rsidRDefault="004D4B5F" w:rsidP="004D4B5F">
      <w:pPr>
        <w:rPr>
          <w:b/>
          <w:bCs/>
          <w:color w:val="FF0000"/>
        </w:rPr>
      </w:pPr>
      <w:r w:rsidRPr="004D4B5F">
        <w:rPr>
          <w:b/>
          <w:bCs/>
          <w:color w:val="FF0000"/>
        </w:rPr>
        <w:t>Hiding Data (Privacy Protection Enabled)</w:t>
      </w:r>
    </w:p>
    <w:p w14:paraId="2F2FA898" w14:textId="77777777" w:rsidR="004D4B5F" w:rsidRPr="004D4B5F" w:rsidRDefault="004D4B5F" w:rsidP="004D4B5F">
      <w:pPr>
        <w:numPr>
          <w:ilvl w:val="0"/>
          <w:numId w:val="3"/>
        </w:numPr>
        <w:rPr>
          <w:color w:val="FF0000"/>
        </w:rPr>
      </w:pPr>
      <w:r w:rsidRPr="004D4B5F">
        <w:rPr>
          <w:color w:val="FF0000"/>
        </w:rPr>
        <w:t xml:space="preserve">Protects personal </w:t>
      </w:r>
      <w:r w:rsidRPr="004D4B5F">
        <w:rPr>
          <w:b/>
          <w:bCs/>
          <w:color w:val="FF0000"/>
        </w:rPr>
        <w:t>identity and contact details</w:t>
      </w:r>
      <w:r w:rsidRPr="004D4B5F">
        <w:rPr>
          <w:color w:val="FF0000"/>
        </w:rPr>
        <w:t>.</w:t>
      </w:r>
    </w:p>
    <w:p w14:paraId="52638B16" w14:textId="77777777" w:rsidR="004D4B5F" w:rsidRPr="004D4B5F" w:rsidRDefault="004D4B5F" w:rsidP="004D4B5F">
      <w:pPr>
        <w:numPr>
          <w:ilvl w:val="0"/>
          <w:numId w:val="3"/>
        </w:numPr>
        <w:rPr>
          <w:color w:val="FF0000"/>
        </w:rPr>
      </w:pPr>
      <w:r w:rsidRPr="004D4B5F">
        <w:rPr>
          <w:color w:val="FF0000"/>
        </w:rPr>
        <w:t xml:space="preserve">Prevents </w:t>
      </w:r>
      <w:r w:rsidRPr="004D4B5F">
        <w:rPr>
          <w:b/>
          <w:bCs/>
          <w:color w:val="FF0000"/>
        </w:rPr>
        <w:t xml:space="preserve">email spam and targeted </w:t>
      </w:r>
      <w:proofErr w:type="spellStart"/>
      <w:r w:rsidRPr="004D4B5F">
        <w:rPr>
          <w:b/>
          <w:bCs/>
          <w:color w:val="FF0000"/>
        </w:rPr>
        <w:t>cyber attacks</w:t>
      </w:r>
      <w:proofErr w:type="spellEnd"/>
      <w:r w:rsidRPr="004D4B5F">
        <w:rPr>
          <w:color w:val="FF0000"/>
        </w:rPr>
        <w:t>.</w:t>
      </w:r>
    </w:p>
    <w:p w14:paraId="4FDBA9DA" w14:textId="77777777" w:rsidR="004D4B5F" w:rsidRPr="004D4B5F" w:rsidRDefault="004D4B5F" w:rsidP="004D4B5F">
      <w:pPr>
        <w:numPr>
          <w:ilvl w:val="0"/>
          <w:numId w:val="3"/>
        </w:numPr>
        <w:rPr>
          <w:color w:val="FF0000"/>
        </w:rPr>
      </w:pPr>
      <w:r w:rsidRPr="004D4B5F">
        <w:rPr>
          <w:color w:val="FF0000"/>
        </w:rPr>
        <w:t>Can obscure ownership, making it harder to verify legitimate control over a domain.</w:t>
      </w:r>
    </w:p>
    <w:p w14:paraId="50B10EA5" w14:textId="77777777" w:rsidR="004D4B5F" w:rsidRDefault="004D4B5F" w:rsidP="00E70860"/>
    <w:p w14:paraId="6558F750" w14:textId="77777777" w:rsidR="00E70860" w:rsidRDefault="00E70860" w:rsidP="00E70860">
      <w:r>
        <w:t>Look for Name Server (NS) records and associated domains.</w:t>
      </w:r>
    </w:p>
    <w:p w14:paraId="327DC1B1" w14:textId="0458B523" w:rsidR="004D4B5F" w:rsidRPr="004D4B5F" w:rsidRDefault="004D4B5F" w:rsidP="004D4B5F">
      <w:pPr>
        <w:rPr>
          <w:color w:val="FF0000"/>
        </w:rPr>
      </w:pPr>
      <w:r w:rsidRPr="004D4B5F">
        <w:rPr>
          <w:b/>
          <w:bCs/>
          <w:color w:val="FF0000"/>
        </w:rPr>
        <w:t>NS records</w:t>
      </w:r>
      <w:r>
        <w:rPr>
          <w:color w:val="FF0000"/>
        </w:rPr>
        <w:t xml:space="preserve">: </w:t>
      </w:r>
      <w:r w:rsidRPr="004D4B5F">
        <w:rPr>
          <w:color w:val="FF0000"/>
        </w:rPr>
        <w:t>A.IANA-SERVERS.NET, B.IANA-SERVERS.NET</w:t>
      </w:r>
    </w:p>
    <w:p w14:paraId="4FF7AB32" w14:textId="1C98067D" w:rsidR="004D4B5F" w:rsidRDefault="004D4B5F" w:rsidP="00E70860">
      <w:r w:rsidRPr="004D4B5F">
        <w:rPr>
          <w:noProof/>
        </w:rPr>
        <w:drawing>
          <wp:inline distT="0" distB="0" distL="0" distR="0" wp14:anchorId="0F3DABA6" wp14:editId="4BEEC8A9">
            <wp:extent cx="5029458" cy="628682"/>
            <wp:effectExtent l="0" t="0" r="0" b="0"/>
            <wp:docPr id="203541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4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C9E" w14:textId="77777777" w:rsidR="00E70860" w:rsidRDefault="00E70860" w:rsidP="00E70860">
      <w:r>
        <w:t>what are the different methods to find the subdomain using both passive and active methods</w:t>
      </w:r>
    </w:p>
    <w:p w14:paraId="349863BA" w14:textId="202DD3CA" w:rsidR="004D4B5F" w:rsidRDefault="004D4B5F" w:rsidP="00E70860">
      <w:r>
        <w:t>Passive:</w:t>
      </w:r>
    </w:p>
    <w:p w14:paraId="611C23ED" w14:textId="4C00840A" w:rsidR="004D4B5F" w:rsidRDefault="004D4B5F" w:rsidP="004D4B5F">
      <w:pPr>
        <w:pStyle w:val="ListParagraph"/>
        <w:numPr>
          <w:ilvl w:val="0"/>
          <w:numId w:val="6"/>
        </w:numPr>
      </w:pPr>
      <w:r>
        <w:t>Google Dorks</w:t>
      </w:r>
    </w:p>
    <w:p w14:paraId="1A2A8F59" w14:textId="0BC842E2" w:rsidR="007B3CAA" w:rsidRDefault="007B3CAA" w:rsidP="007B3CAA">
      <w:pPr>
        <w:ind w:left="360"/>
      </w:pPr>
      <w:r>
        <w:rPr>
          <w:noProof/>
        </w:rPr>
        <w:drawing>
          <wp:inline distT="0" distB="0" distL="0" distR="0" wp14:anchorId="1CBA80DD" wp14:editId="3C47B083">
            <wp:extent cx="1924050" cy="2158015"/>
            <wp:effectExtent l="0" t="0" r="0" b="0"/>
            <wp:docPr id="1741989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9744" name="Picture 17419897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21" cy="21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F772" w14:textId="3A214FBF" w:rsidR="004D4B5F" w:rsidRDefault="004D4B5F" w:rsidP="004D4B5F">
      <w:pPr>
        <w:pStyle w:val="ListParagraph"/>
        <w:numPr>
          <w:ilvl w:val="0"/>
          <w:numId w:val="6"/>
        </w:numPr>
      </w:pPr>
      <w:proofErr w:type="spellStart"/>
      <w:r>
        <w:lastRenderedPageBreak/>
        <w:t>WhoIs</w:t>
      </w:r>
      <w:proofErr w:type="spellEnd"/>
      <w:r>
        <w:t xml:space="preserve"> lookup</w:t>
      </w:r>
    </w:p>
    <w:p w14:paraId="7403574B" w14:textId="4BD2F157" w:rsidR="007B3CAA" w:rsidRDefault="007B3CAA" w:rsidP="007B3CAA">
      <w:pPr>
        <w:ind w:left="360"/>
      </w:pPr>
      <w:r w:rsidRPr="00E70860">
        <w:rPr>
          <w:noProof/>
        </w:rPr>
        <w:drawing>
          <wp:inline distT="0" distB="0" distL="0" distR="0" wp14:anchorId="768169C6" wp14:editId="5DC3C298">
            <wp:extent cx="2798300" cy="2868930"/>
            <wp:effectExtent l="0" t="0" r="2540" b="7620"/>
            <wp:docPr id="129317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3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2887" cy="28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EE4" w14:textId="4231265C" w:rsidR="004D4B5F" w:rsidRDefault="007B3CAA" w:rsidP="004D4B5F">
      <w:pPr>
        <w:pStyle w:val="ListParagraph"/>
        <w:numPr>
          <w:ilvl w:val="0"/>
          <w:numId w:val="6"/>
        </w:numPr>
      </w:pPr>
      <w:r>
        <w:t>DNS Dumpster</w:t>
      </w:r>
    </w:p>
    <w:p w14:paraId="2A19224A" w14:textId="27B8A5FE" w:rsidR="007B3CAA" w:rsidRDefault="007B3CAA" w:rsidP="007B3CAA">
      <w:r w:rsidRPr="007B3CAA">
        <w:rPr>
          <w:noProof/>
        </w:rPr>
        <w:drawing>
          <wp:inline distT="0" distB="0" distL="0" distR="0" wp14:anchorId="71C4C754" wp14:editId="695DBBF5">
            <wp:extent cx="5731510" cy="2212975"/>
            <wp:effectExtent l="0" t="0" r="2540" b="0"/>
            <wp:docPr id="108808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19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C58E" w14:textId="77777777" w:rsidR="007B3CAA" w:rsidRPr="007B3CAA" w:rsidRDefault="007B3CAA" w:rsidP="007B3CAA">
      <w:pPr>
        <w:shd w:val="clear" w:color="auto" w:fill="0F111A"/>
        <w:spacing w:before="100" w:beforeAutospacing="1" w:after="100" w:afterAutospacing="1" w:line="240" w:lineRule="auto"/>
        <w:rPr>
          <w:rFonts w:ascii="Inconsolata" w:eastAsia="Times New Roman" w:hAnsi="Inconsolata" w:cs="Times New Roman"/>
          <w:color w:val="F9F9F9"/>
          <w:kern w:val="0"/>
          <w:sz w:val="25"/>
          <w:szCs w:val="25"/>
          <w:lang w:eastAsia="en-IN" w:bidi="kn-IN"/>
          <w14:ligatures w14:val="none"/>
        </w:rPr>
      </w:pPr>
      <w:r w:rsidRPr="007B3CAA">
        <w:rPr>
          <w:rFonts w:ascii="Inconsolata" w:eastAsia="Times New Roman" w:hAnsi="Inconsolata" w:cs="Times New Roman"/>
          <w:color w:val="F9F9F9"/>
          <w:kern w:val="0"/>
          <w:sz w:val="25"/>
          <w:szCs w:val="25"/>
          <w:lang w:eastAsia="en-IN" w:bidi="kn-IN"/>
          <w14:ligatures w14:val="none"/>
        </w:rPr>
        <w:t>A Records (subdomains from dataset)</w:t>
      </w:r>
    </w:p>
    <w:tbl>
      <w:tblPr>
        <w:tblW w:w="0" w:type="auto"/>
        <w:tblCellSpacing w:w="15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8"/>
        <w:gridCol w:w="1545"/>
        <w:gridCol w:w="1344"/>
        <w:gridCol w:w="946"/>
        <w:gridCol w:w="2156"/>
        <w:gridCol w:w="557"/>
        <w:gridCol w:w="220"/>
      </w:tblGrid>
      <w:tr w:rsidR="007B3CAA" w:rsidRPr="007B3CAA" w14:paraId="005D0F7B" w14:textId="77777777" w:rsidTr="007B3CAA">
        <w:trPr>
          <w:tblHeader/>
          <w:tblCellSpacing w:w="15" w:type="dxa"/>
        </w:trPr>
        <w:tc>
          <w:tcPr>
            <w:tcW w:w="3900" w:type="dxa"/>
            <w:shd w:val="clear" w:color="auto" w:fill="0F111A"/>
            <w:vAlign w:val="center"/>
            <w:hideMark/>
          </w:tcPr>
          <w:p w14:paraId="6F379EB7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Host</w:t>
            </w:r>
          </w:p>
        </w:tc>
        <w:tc>
          <w:tcPr>
            <w:tcW w:w="2400" w:type="dxa"/>
            <w:shd w:val="clear" w:color="auto" w:fill="0F111A"/>
            <w:vAlign w:val="center"/>
            <w:hideMark/>
          </w:tcPr>
          <w:p w14:paraId="43D0D348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IP</w:t>
            </w:r>
          </w:p>
        </w:tc>
        <w:tc>
          <w:tcPr>
            <w:tcW w:w="2700" w:type="dxa"/>
            <w:shd w:val="clear" w:color="auto" w:fill="0F111A"/>
            <w:vAlign w:val="center"/>
            <w:hideMark/>
          </w:tcPr>
          <w:p w14:paraId="3D465449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ASN</w:t>
            </w:r>
          </w:p>
        </w:tc>
        <w:tc>
          <w:tcPr>
            <w:tcW w:w="4800" w:type="dxa"/>
            <w:shd w:val="clear" w:color="auto" w:fill="0F111A"/>
            <w:vAlign w:val="center"/>
            <w:hideMark/>
          </w:tcPr>
          <w:p w14:paraId="4E1C5A4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ASN Name</w:t>
            </w:r>
          </w:p>
        </w:tc>
        <w:tc>
          <w:tcPr>
            <w:tcW w:w="6000" w:type="dxa"/>
            <w:shd w:val="clear" w:color="auto" w:fill="0F111A"/>
            <w:vAlign w:val="center"/>
            <w:hideMark/>
          </w:tcPr>
          <w:p w14:paraId="30BFFC88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Open Services (from DB)</w:t>
            </w:r>
          </w:p>
        </w:tc>
        <w:tc>
          <w:tcPr>
            <w:tcW w:w="750" w:type="dxa"/>
            <w:shd w:val="clear" w:color="auto" w:fill="0F111A"/>
            <w:vAlign w:val="center"/>
            <w:hideMark/>
          </w:tcPr>
          <w:p w14:paraId="5047C3B9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  <w:proofErr w:type="spellStart"/>
            <w:r w:rsidRPr="007B3CAA"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  <w:t>RevIP</w:t>
            </w:r>
            <w:proofErr w:type="spellEnd"/>
          </w:p>
        </w:tc>
        <w:tc>
          <w:tcPr>
            <w:tcW w:w="0" w:type="auto"/>
            <w:shd w:val="clear" w:color="auto" w:fill="0F111A"/>
            <w:vAlign w:val="center"/>
            <w:hideMark/>
          </w:tcPr>
          <w:p w14:paraId="6C2C73A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</w:p>
        </w:tc>
      </w:tr>
      <w:tr w:rsidR="007B3CAA" w:rsidRPr="007B3CAA" w14:paraId="15BE5230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279E74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admin-convocation.manipal.edu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F68788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43.204.60.118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ec2-43-204-60-118.ap-south-1.compute.amazonaws.com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BA47E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43.204.0.0/15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6491B3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366FB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nginx/1.18.0 (Ubuntu)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Welcome to nginx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Ubuntu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Nginx:1.18.0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Convocation MAHE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admin-convocation.manipal.edu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lastRenderedPageBreak/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Bootstrap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69C5A1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CFAA20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78F32375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63B6A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admin-summer.manipal.edu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622B5C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65.1.193.164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ec2-65-1-193-164.ap-south-1.compute.amazonaws.com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263F57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65.0.0.0/14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58BB0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0CE8B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nginx/1.18.0 (Ubuntu)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Welcome to nginx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Nginx:1.18.0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Ubuntu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nginx/1.18.0 (Ubuntu)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MAHE Summer School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admin-summer.manipal.edu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Semantic UI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Bootstrap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Nginx:1.18.0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Ubuntu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49A728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5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9E4CB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14F09B7E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A44B2C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afi-mcvr.manipal.edu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E4A0A4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1.186.28.84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F37C4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8075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1.186.0.0/16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F2D128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MICROSOFT-CORP-MSN-AS-BLOCK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United Kingdom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4EDBE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57D84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10288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5725967C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89E45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alumni.manipal.edu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091CCA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52.74.41.140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ec2-52-74-41-140.ap-southeast-1.compute.amazonaws.com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A26D17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52.74.0.0/16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3FE0EC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Singapore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A4A83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Test Page for the Apache HTTP Server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aagceslm.com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D5D75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137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B3EA04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7284D2E0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0AF6C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www.alumni.manipal.edu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AA0111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52.74.41.140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ec2-52-74-41-140.ap-southeast-1.compute.amazonaws.com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F7BBA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52.74.0.0/16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E78EC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Singapore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5E15BB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Test Page for the Apache HTTP Server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aagceslm.com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7476CE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137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FEAECE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059E73B3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9AC47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alumnievent.manipal.edu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713659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45.112.150.155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3EB1B2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45769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45.112.150.0/24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33F0C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 xml:space="preserve">DVOIS-IN D-Vois Broadband Pvt 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lastRenderedPageBreak/>
              <w:t>Ltd, IN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A9BB1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7C552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27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DB782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3EDA1A32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C95E97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alumnigiving.manipal.edu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3E820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45.112.150.155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0FF33C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45769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45.112.150.0/24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F2F55A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DVOIS-IN D-Vois Broadband Pvt Ltd, IN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BB4C24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65081A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27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F48D3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7B3CAA" w:rsidRPr="007B3CAA" w14:paraId="500065E0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2BD83D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api.manipal.edu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138177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43.205.223.7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ec2-43-205-223-7.ap-south-1.compute.amazonaws.com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5A7BE3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43.204.0.0/15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4F7C26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5A789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nginx/1.18.0 (Ubuntu)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Welcome to nginx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Ubuntu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Nginx:1.18.0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api.manipal.edu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7B3CAA"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 Nginx</w:t>
            </w:r>
          </w:p>
        </w:tc>
        <w:tc>
          <w:tcPr>
            <w:tcW w:w="0" w:type="auto"/>
            <w:shd w:val="clear" w:color="auto" w:fill="0F111A"/>
            <w:vAlign w:val="center"/>
            <w:hideMark/>
          </w:tcPr>
          <w:p w14:paraId="07D25C28" w14:textId="77777777" w:rsidR="007B3CAA" w:rsidRPr="007B3CAA" w:rsidRDefault="007B3CAA" w:rsidP="007B3C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vAlign w:val="center"/>
            <w:hideMark/>
          </w:tcPr>
          <w:p w14:paraId="2C262FB1" w14:textId="77777777" w:rsidR="007B3CAA" w:rsidRPr="007B3CAA" w:rsidRDefault="007B3CAA" w:rsidP="007B3C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</w:tr>
      <w:tr w:rsidR="007B3CAA" w:rsidRPr="007B3CAA" w14:paraId="647994F6" w14:textId="77777777" w:rsidTr="007B3CAA">
        <w:trPr>
          <w:tblCellSpacing w:w="15" w:type="dxa"/>
        </w:trPr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51BA2E5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044CE30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AA6B43F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85DA031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1"/>
                <w:szCs w:val="21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AD74055" w14:textId="77777777" w:rsidR="007B3CAA" w:rsidRPr="007B3CAA" w:rsidRDefault="007B3CAA" w:rsidP="007B3CAA">
            <w:pPr>
              <w:spacing w:after="0" w:line="240" w:lineRule="auto"/>
              <w:rPr>
                <w:rFonts w:ascii="Inconsolata" w:eastAsia="Times New Roman" w:hAnsi="Inconsolata" w:cs="Times New Roman"/>
                <w:color w:val="587CAC"/>
                <w:kern w:val="0"/>
                <w:sz w:val="16"/>
                <w:szCs w:val="16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vAlign w:val="center"/>
          </w:tcPr>
          <w:p w14:paraId="1ECBD020" w14:textId="77777777" w:rsidR="007B3CAA" w:rsidRPr="007B3CAA" w:rsidRDefault="007B3CAA" w:rsidP="007B3C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  <w:tc>
          <w:tcPr>
            <w:tcW w:w="0" w:type="auto"/>
            <w:shd w:val="clear" w:color="auto" w:fill="0F111A"/>
            <w:vAlign w:val="center"/>
          </w:tcPr>
          <w:p w14:paraId="0BFC2DE6" w14:textId="77777777" w:rsidR="007B3CAA" w:rsidRPr="007B3CAA" w:rsidRDefault="007B3CAA" w:rsidP="007B3C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</w:tr>
    </w:tbl>
    <w:p w14:paraId="0BB112C8" w14:textId="77777777" w:rsidR="00206327" w:rsidRDefault="00206327" w:rsidP="00E70860"/>
    <w:p w14:paraId="274E724C" w14:textId="77777777" w:rsidR="00206327" w:rsidRDefault="00206327" w:rsidP="00E70860"/>
    <w:p w14:paraId="10977C0A" w14:textId="0783A534" w:rsidR="003402EE" w:rsidRPr="003402EE" w:rsidRDefault="007B3CAA" w:rsidP="00206327">
      <w:r>
        <w:t>Active Methods</w:t>
      </w:r>
    </w:p>
    <w:p w14:paraId="6D9E6F76" w14:textId="3F0DDBC1" w:rsidR="003402EE" w:rsidRPr="00206327" w:rsidRDefault="003402EE" w:rsidP="003402EE">
      <w:pPr>
        <w:pStyle w:val="ListParagraph"/>
        <w:numPr>
          <w:ilvl w:val="0"/>
          <w:numId w:val="8"/>
        </w:numPr>
      </w:pPr>
      <w:r>
        <w:rPr>
          <w:b/>
          <w:bCs/>
        </w:rPr>
        <w:t>Sublist3r</w:t>
      </w:r>
    </w:p>
    <w:p w14:paraId="63C50A9E" w14:textId="3453E7C2" w:rsidR="00206327" w:rsidRDefault="00206327" w:rsidP="00206327">
      <w:pPr>
        <w:pStyle w:val="ListParagraph"/>
      </w:pPr>
      <w:r w:rsidRPr="00206327">
        <w:rPr>
          <w:noProof/>
        </w:rPr>
        <w:drawing>
          <wp:inline distT="0" distB="0" distL="0" distR="0" wp14:anchorId="11EED598" wp14:editId="4676C425">
            <wp:extent cx="5731510" cy="3568700"/>
            <wp:effectExtent l="0" t="0" r="2540" b="0"/>
            <wp:docPr id="25341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16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508A" w14:textId="65F98055" w:rsidR="00206327" w:rsidRDefault="00206327" w:rsidP="00206327">
      <w:pPr>
        <w:pStyle w:val="ListParagraph"/>
      </w:pPr>
      <w:r w:rsidRPr="00206327">
        <w:rPr>
          <w:noProof/>
        </w:rPr>
        <w:lastRenderedPageBreak/>
        <w:drawing>
          <wp:inline distT="0" distB="0" distL="0" distR="0" wp14:anchorId="28907C1F" wp14:editId="17601341">
            <wp:extent cx="3562350" cy="4729842"/>
            <wp:effectExtent l="0" t="0" r="0" b="0"/>
            <wp:docPr id="178851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18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8334" cy="47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2ED8" w14:textId="77777777" w:rsidR="00206327" w:rsidRPr="003402EE" w:rsidRDefault="00206327" w:rsidP="00206327">
      <w:pPr>
        <w:pStyle w:val="ListParagraph"/>
      </w:pPr>
    </w:p>
    <w:p w14:paraId="1D22475A" w14:textId="52129F16" w:rsidR="00206327" w:rsidRDefault="00206327" w:rsidP="00206327">
      <w:pPr>
        <w:pStyle w:val="ListParagraph"/>
        <w:numPr>
          <w:ilvl w:val="0"/>
          <w:numId w:val="8"/>
        </w:numPr>
        <w:rPr>
          <w:b/>
          <w:bCs/>
        </w:rPr>
      </w:pPr>
      <w:r w:rsidRPr="00206327">
        <w:rPr>
          <w:b/>
          <w:bCs/>
        </w:rPr>
        <w:t>Web crawling</w:t>
      </w:r>
    </w:p>
    <w:p w14:paraId="28644FB7" w14:textId="70E2F7B1" w:rsidR="00206327" w:rsidRPr="00206327" w:rsidRDefault="00206327" w:rsidP="00206327">
      <w:pPr>
        <w:pStyle w:val="ListParagraph"/>
        <w:rPr>
          <w:b/>
          <w:bCs/>
        </w:rPr>
      </w:pPr>
      <w:r w:rsidRPr="00206327">
        <w:rPr>
          <w:b/>
          <w:bCs/>
          <w:noProof/>
        </w:rPr>
        <w:drawing>
          <wp:inline distT="0" distB="0" distL="0" distR="0" wp14:anchorId="4E453118" wp14:editId="6A382665">
            <wp:extent cx="4622800" cy="3608714"/>
            <wp:effectExtent l="0" t="0" r="6350" b="0"/>
            <wp:docPr id="988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4479" cy="36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2A19" w14:textId="27549B5A" w:rsidR="00E70860" w:rsidRDefault="00E70860" w:rsidP="00E70860">
      <w:r>
        <w:lastRenderedPageBreak/>
        <w:t>Identify CMS (WordPress, Joomla, etc.) and frameworks used.</w:t>
      </w:r>
    </w:p>
    <w:p w14:paraId="1B39B94D" w14:textId="694C4739" w:rsidR="000A44EA" w:rsidRDefault="000A44EA" w:rsidP="00E70860">
      <w:proofErr w:type="spellStart"/>
      <w:r>
        <w:t>Whatcms</w:t>
      </w:r>
      <w:proofErr w:type="spellEnd"/>
      <w:r>
        <w:t xml:space="preserve"> tool:</w:t>
      </w:r>
    </w:p>
    <w:p w14:paraId="7A5CEA90" w14:textId="1BBDBD77" w:rsidR="000A44EA" w:rsidRDefault="000A44EA" w:rsidP="00E70860">
      <w:r w:rsidRPr="000A44EA">
        <w:rPr>
          <w:noProof/>
        </w:rPr>
        <w:drawing>
          <wp:inline distT="0" distB="0" distL="0" distR="0" wp14:anchorId="591A3779" wp14:editId="1BE7E551">
            <wp:extent cx="5731510" cy="3311525"/>
            <wp:effectExtent l="0" t="0" r="2540" b="3175"/>
            <wp:docPr id="109515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55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2A4" w14:textId="46600B23" w:rsidR="007566DD" w:rsidRDefault="007566DD" w:rsidP="00E70860">
      <w:proofErr w:type="spellStart"/>
      <w:r>
        <w:t>Whatweb</w:t>
      </w:r>
      <w:proofErr w:type="spellEnd"/>
      <w:r>
        <w:t xml:space="preserve"> tool:</w:t>
      </w:r>
    </w:p>
    <w:p w14:paraId="4C959C6B" w14:textId="76A3739F" w:rsidR="00E10D40" w:rsidRDefault="007566DD" w:rsidP="00E70860">
      <w:r w:rsidRPr="007566DD">
        <w:rPr>
          <w:noProof/>
        </w:rPr>
        <w:drawing>
          <wp:inline distT="0" distB="0" distL="0" distR="0" wp14:anchorId="7797818F" wp14:editId="19478698">
            <wp:extent cx="5731510" cy="1732915"/>
            <wp:effectExtent l="0" t="0" r="2540" b="635"/>
            <wp:docPr id="138764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484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01E" w14:textId="5847A4E4" w:rsidR="007566DD" w:rsidRDefault="007566DD" w:rsidP="00E70860">
      <w:r>
        <w:t>To check HTTP header and response:</w:t>
      </w:r>
    </w:p>
    <w:p w14:paraId="482667AE" w14:textId="142ED194" w:rsidR="007566DD" w:rsidRDefault="007566DD" w:rsidP="00E70860">
      <w:r w:rsidRPr="007566DD">
        <w:rPr>
          <w:noProof/>
        </w:rPr>
        <w:drawing>
          <wp:inline distT="0" distB="0" distL="0" distR="0" wp14:anchorId="632ADCC7" wp14:editId="535E6A03">
            <wp:extent cx="5731510" cy="2419985"/>
            <wp:effectExtent l="0" t="0" r="2540" b="0"/>
            <wp:docPr id="1867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333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C9B" w14:textId="77777777" w:rsidR="00E70860" w:rsidRDefault="00E70860" w:rsidP="00E70860">
      <w:r>
        <w:lastRenderedPageBreak/>
        <w:t xml:space="preserve">compare </w:t>
      </w:r>
      <w:proofErr w:type="spellStart"/>
      <w:r>
        <w:t>whatweb</w:t>
      </w:r>
      <w:proofErr w:type="spellEnd"/>
      <w:r>
        <w:t xml:space="preserve"> and </w:t>
      </w:r>
      <w:proofErr w:type="spellStart"/>
      <w:r>
        <w:t>wappalyzer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7"/>
        <w:gridCol w:w="4257"/>
        <w:gridCol w:w="3422"/>
      </w:tblGrid>
      <w:tr w:rsidR="007566DD" w:rsidRPr="007566DD" w14:paraId="7546A24B" w14:textId="77777777" w:rsidTr="007566D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F5CF14" w14:textId="77777777" w:rsidR="007566DD" w:rsidRPr="007566DD" w:rsidRDefault="007566DD" w:rsidP="007566DD">
            <w:pPr>
              <w:rPr>
                <w:b/>
                <w:bCs/>
              </w:rPr>
            </w:pPr>
            <w:r w:rsidRPr="007566D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B1610BF" w14:textId="77777777" w:rsidR="007566DD" w:rsidRPr="007566DD" w:rsidRDefault="007566DD" w:rsidP="007566DD">
            <w:pPr>
              <w:rPr>
                <w:b/>
                <w:bCs/>
              </w:rPr>
            </w:pPr>
            <w:proofErr w:type="spellStart"/>
            <w:r w:rsidRPr="007566DD">
              <w:rPr>
                <w:b/>
                <w:bCs/>
              </w:rPr>
              <w:t>WhatWeb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8D7176" w14:textId="77777777" w:rsidR="007566DD" w:rsidRPr="007566DD" w:rsidRDefault="007566DD" w:rsidP="007566DD">
            <w:pPr>
              <w:rPr>
                <w:b/>
                <w:bCs/>
              </w:rPr>
            </w:pPr>
            <w:proofErr w:type="spellStart"/>
            <w:r w:rsidRPr="007566DD">
              <w:rPr>
                <w:b/>
                <w:bCs/>
              </w:rPr>
              <w:t>Wappalyzer</w:t>
            </w:r>
            <w:proofErr w:type="spellEnd"/>
          </w:p>
        </w:tc>
      </w:tr>
      <w:tr w:rsidR="007566DD" w:rsidRPr="007566DD" w14:paraId="046A843E" w14:textId="77777777" w:rsidTr="007566D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CFCB3" w14:textId="77777777" w:rsidR="007566DD" w:rsidRPr="007566DD" w:rsidRDefault="007566DD" w:rsidP="007566DD">
            <w:r w:rsidRPr="007566DD">
              <w:t>Purpose</w:t>
            </w:r>
          </w:p>
        </w:tc>
        <w:tc>
          <w:tcPr>
            <w:tcW w:w="0" w:type="auto"/>
            <w:vAlign w:val="center"/>
            <w:hideMark/>
          </w:tcPr>
          <w:p w14:paraId="200736C5" w14:textId="77777777" w:rsidR="007566DD" w:rsidRPr="007566DD" w:rsidRDefault="007566DD" w:rsidP="007566DD">
            <w:r w:rsidRPr="007566DD">
              <w:t>Web fingerprinting &amp; reconnaissance</w:t>
            </w:r>
          </w:p>
        </w:tc>
        <w:tc>
          <w:tcPr>
            <w:tcW w:w="0" w:type="auto"/>
            <w:vAlign w:val="center"/>
            <w:hideMark/>
          </w:tcPr>
          <w:p w14:paraId="4FCCF1F1" w14:textId="77777777" w:rsidR="007566DD" w:rsidRPr="007566DD" w:rsidRDefault="007566DD" w:rsidP="007566DD">
            <w:r w:rsidRPr="007566DD">
              <w:t>Detects CMS, libraries, and technologies</w:t>
            </w:r>
          </w:p>
        </w:tc>
      </w:tr>
      <w:tr w:rsidR="007566DD" w:rsidRPr="007566DD" w14:paraId="27CCF19A" w14:textId="77777777" w:rsidTr="007566D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00243" w14:textId="77777777" w:rsidR="007566DD" w:rsidRPr="007566DD" w:rsidRDefault="007566DD" w:rsidP="007566DD">
            <w:r w:rsidRPr="007566DD">
              <w:t>Usage Mode</w:t>
            </w:r>
          </w:p>
        </w:tc>
        <w:tc>
          <w:tcPr>
            <w:tcW w:w="0" w:type="auto"/>
            <w:vAlign w:val="center"/>
            <w:hideMark/>
          </w:tcPr>
          <w:p w14:paraId="4F437F9C" w14:textId="77777777" w:rsidR="007566DD" w:rsidRPr="007566DD" w:rsidRDefault="007566DD" w:rsidP="007566DD">
            <w:r w:rsidRPr="007566DD">
              <w:t>CLI-based</w:t>
            </w:r>
          </w:p>
        </w:tc>
        <w:tc>
          <w:tcPr>
            <w:tcW w:w="0" w:type="auto"/>
            <w:vAlign w:val="center"/>
            <w:hideMark/>
          </w:tcPr>
          <w:p w14:paraId="6B835125" w14:textId="77777777" w:rsidR="007566DD" w:rsidRPr="007566DD" w:rsidRDefault="007566DD" w:rsidP="007566DD">
            <w:r w:rsidRPr="007566DD">
              <w:t>CLI &amp; browser extension</w:t>
            </w:r>
          </w:p>
        </w:tc>
      </w:tr>
      <w:tr w:rsidR="007566DD" w:rsidRPr="007566DD" w14:paraId="0A12EBED" w14:textId="77777777" w:rsidTr="007566D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5D6FD7" w14:textId="77777777" w:rsidR="007566DD" w:rsidRPr="007566DD" w:rsidRDefault="007566DD" w:rsidP="007566DD">
            <w:r w:rsidRPr="007566DD">
              <w:t>Accuracy</w:t>
            </w:r>
          </w:p>
        </w:tc>
        <w:tc>
          <w:tcPr>
            <w:tcW w:w="0" w:type="auto"/>
            <w:vAlign w:val="center"/>
            <w:hideMark/>
          </w:tcPr>
          <w:p w14:paraId="27989593" w14:textId="77777777" w:rsidR="007566DD" w:rsidRPr="007566DD" w:rsidRDefault="007566DD" w:rsidP="007566DD">
            <w:r w:rsidRPr="007566DD">
              <w:t>Fast &amp; broad detection, may include false positives</w:t>
            </w:r>
          </w:p>
        </w:tc>
        <w:tc>
          <w:tcPr>
            <w:tcW w:w="0" w:type="auto"/>
            <w:vAlign w:val="center"/>
            <w:hideMark/>
          </w:tcPr>
          <w:p w14:paraId="23AEF5A8" w14:textId="613C5982" w:rsidR="007566DD" w:rsidRPr="007566DD" w:rsidRDefault="007566DD" w:rsidP="007566DD">
            <w:r w:rsidRPr="007566DD">
              <w:t>More refined results but slower</w:t>
            </w:r>
          </w:p>
        </w:tc>
      </w:tr>
      <w:tr w:rsidR="007566DD" w:rsidRPr="007566DD" w14:paraId="2D0EA81F" w14:textId="77777777" w:rsidTr="007566D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197ED" w14:textId="77777777" w:rsidR="007566DD" w:rsidRPr="007566DD" w:rsidRDefault="007566DD" w:rsidP="007566DD">
            <w:r w:rsidRPr="007566DD">
              <w:t>Installation</w:t>
            </w:r>
          </w:p>
        </w:tc>
        <w:tc>
          <w:tcPr>
            <w:tcW w:w="0" w:type="auto"/>
            <w:vAlign w:val="center"/>
            <w:hideMark/>
          </w:tcPr>
          <w:p w14:paraId="595E14BF" w14:textId="77777777" w:rsidR="007566DD" w:rsidRPr="007566DD" w:rsidRDefault="007566DD" w:rsidP="007566DD">
            <w:r w:rsidRPr="007566DD">
              <w:t>Pre-installed in Kali Linux</w:t>
            </w:r>
          </w:p>
        </w:tc>
        <w:tc>
          <w:tcPr>
            <w:tcW w:w="0" w:type="auto"/>
            <w:vAlign w:val="center"/>
            <w:hideMark/>
          </w:tcPr>
          <w:p w14:paraId="094EBF54" w14:textId="77777777" w:rsidR="007566DD" w:rsidRPr="007566DD" w:rsidRDefault="007566DD" w:rsidP="007566DD">
            <w:r w:rsidRPr="007566DD">
              <w:t xml:space="preserve">Needs </w:t>
            </w:r>
            <w:proofErr w:type="spellStart"/>
            <w:r w:rsidRPr="007566DD">
              <w:t>npm</w:t>
            </w:r>
            <w:proofErr w:type="spellEnd"/>
            <w:r w:rsidRPr="007566DD">
              <w:t xml:space="preserve"> install -g </w:t>
            </w:r>
            <w:proofErr w:type="spellStart"/>
            <w:r w:rsidRPr="007566DD">
              <w:t>wappalyzer</w:t>
            </w:r>
            <w:proofErr w:type="spellEnd"/>
            <w:r w:rsidRPr="007566DD">
              <w:t>-cli</w:t>
            </w:r>
          </w:p>
        </w:tc>
      </w:tr>
      <w:tr w:rsidR="007566DD" w:rsidRPr="007566DD" w14:paraId="10D30D15" w14:textId="77777777" w:rsidTr="007566D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54865A" w14:textId="77777777" w:rsidR="007566DD" w:rsidRPr="007566DD" w:rsidRDefault="007566DD" w:rsidP="007566DD">
            <w:r w:rsidRPr="007566DD"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13B3036A" w14:textId="77777777" w:rsidR="007566DD" w:rsidRPr="007566DD" w:rsidRDefault="007566DD" w:rsidP="007566DD">
            <w:r w:rsidRPr="007566DD">
              <w:t>Supports plugins for extended capabilities</w:t>
            </w:r>
          </w:p>
        </w:tc>
        <w:tc>
          <w:tcPr>
            <w:tcW w:w="0" w:type="auto"/>
            <w:vAlign w:val="center"/>
            <w:hideMark/>
          </w:tcPr>
          <w:p w14:paraId="5596AF61" w14:textId="77777777" w:rsidR="007566DD" w:rsidRPr="007566DD" w:rsidRDefault="007566DD" w:rsidP="007566DD">
            <w:r w:rsidRPr="007566DD">
              <w:t>Limited customization</w:t>
            </w:r>
          </w:p>
        </w:tc>
      </w:tr>
    </w:tbl>
    <w:p w14:paraId="56042DC7" w14:textId="77777777" w:rsidR="007566DD" w:rsidRDefault="007566DD" w:rsidP="00E70860"/>
    <w:p w14:paraId="7A965A1B" w14:textId="77777777" w:rsidR="00E70860" w:rsidRDefault="00E70860" w:rsidP="00E70860">
      <w:r>
        <w:t xml:space="preserve">Fetch the HTTP Header ( Many methods are available). Identify the tools used to find HTTP Header details </w:t>
      </w:r>
    </w:p>
    <w:p w14:paraId="366FA265" w14:textId="51082396" w:rsidR="007566DD" w:rsidRDefault="007566DD" w:rsidP="00E70860">
      <w:r>
        <w:t>Curl command:</w:t>
      </w:r>
    </w:p>
    <w:p w14:paraId="75FD3264" w14:textId="370BDB62" w:rsidR="007566DD" w:rsidRDefault="007566DD" w:rsidP="00E70860">
      <w:r w:rsidRPr="007566DD">
        <w:rPr>
          <w:noProof/>
        </w:rPr>
        <w:drawing>
          <wp:inline distT="0" distB="0" distL="0" distR="0" wp14:anchorId="5CEC01BC" wp14:editId="650B7FE8">
            <wp:extent cx="3397425" cy="4858000"/>
            <wp:effectExtent l="0" t="0" r="0" b="0"/>
            <wp:docPr id="58477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7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958" w14:textId="77777777" w:rsidR="00EE17C2" w:rsidRDefault="00EE17C2" w:rsidP="00E70860"/>
    <w:p w14:paraId="4859045B" w14:textId="7C3E0A6C" w:rsidR="00EE17C2" w:rsidRDefault="00EE17C2" w:rsidP="00E70860">
      <w:r>
        <w:lastRenderedPageBreak/>
        <w:t>Wget:</w:t>
      </w:r>
    </w:p>
    <w:p w14:paraId="1B0B78F4" w14:textId="4C74F884" w:rsidR="00EE17C2" w:rsidRDefault="00EE17C2" w:rsidP="00E70860">
      <w:r w:rsidRPr="00EE17C2">
        <w:rPr>
          <w:noProof/>
        </w:rPr>
        <w:drawing>
          <wp:inline distT="0" distB="0" distL="0" distR="0" wp14:anchorId="3E6EC1F6" wp14:editId="20D386BE">
            <wp:extent cx="5731510" cy="4894580"/>
            <wp:effectExtent l="0" t="0" r="2540" b="1270"/>
            <wp:docPr id="87789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2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B0AE" w14:textId="2DC7B300" w:rsidR="00EE17C2" w:rsidRDefault="00EE17C2" w:rsidP="00E70860">
      <w:r w:rsidRPr="00EE17C2">
        <w:rPr>
          <w:noProof/>
        </w:rPr>
        <w:drawing>
          <wp:inline distT="0" distB="0" distL="0" distR="0" wp14:anchorId="612ACDA8" wp14:editId="4250CA2C">
            <wp:extent cx="3092450" cy="3027547"/>
            <wp:effectExtent l="0" t="0" r="0" b="1905"/>
            <wp:docPr id="143728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47" cy="30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AB80" w14:textId="77777777" w:rsidR="00EE17C2" w:rsidRDefault="00EE17C2" w:rsidP="00E70860"/>
    <w:p w14:paraId="750BAB20" w14:textId="77777777" w:rsidR="00E70860" w:rsidRDefault="00E70860" w:rsidP="00E70860">
      <w:r>
        <w:lastRenderedPageBreak/>
        <w:t>Check whether domain have firewall installed or not</w:t>
      </w:r>
    </w:p>
    <w:p w14:paraId="2A5FD96A" w14:textId="7E75230E" w:rsidR="00EE17C2" w:rsidRDefault="00EE17C2" w:rsidP="00E70860">
      <w:r w:rsidRPr="00EE17C2">
        <w:rPr>
          <w:noProof/>
        </w:rPr>
        <w:drawing>
          <wp:inline distT="0" distB="0" distL="0" distR="0" wp14:anchorId="6ECEC7D2" wp14:editId="4B7F9806">
            <wp:extent cx="5731510" cy="3843020"/>
            <wp:effectExtent l="0" t="0" r="2540" b="5080"/>
            <wp:docPr id="36622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8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0FE8" w14:textId="2633DB93" w:rsidR="00EE17C2" w:rsidRDefault="00EE17C2" w:rsidP="00E70860">
      <w:r w:rsidRPr="00EE17C2">
        <w:rPr>
          <w:noProof/>
        </w:rPr>
        <w:drawing>
          <wp:inline distT="0" distB="0" distL="0" distR="0" wp14:anchorId="2E7B6D65" wp14:editId="550677F5">
            <wp:extent cx="5731510" cy="1964690"/>
            <wp:effectExtent l="0" t="0" r="2540" b="0"/>
            <wp:docPr id="89441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64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EB6D" w14:textId="77777777" w:rsidR="00E70860" w:rsidRDefault="00E70860" w:rsidP="00E70860">
      <w:r>
        <w:t xml:space="preserve">do they have load balancer </w:t>
      </w:r>
    </w:p>
    <w:p w14:paraId="14A1A93C" w14:textId="77777777" w:rsidR="00715C80" w:rsidRDefault="00EE17C2" w:rsidP="00E70860">
      <w:pPr>
        <w:rPr>
          <w:noProof/>
        </w:rPr>
      </w:pPr>
      <w:r w:rsidRPr="00EE17C2">
        <w:rPr>
          <w:noProof/>
        </w:rPr>
        <w:drawing>
          <wp:inline distT="0" distB="0" distL="0" distR="0" wp14:anchorId="3BCA82F2" wp14:editId="478C2C0B">
            <wp:extent cx="1676400" cy="1940879"/>
            <wp:effectExtent l="0" t="0" r="0" b="2540"/>
            <wp:docPr id="15160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0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5834" cy="19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C80" w:rsidRPr="00715C80">
        <w:rPr>
          <w:noProof/>
        </w:rPr>
        <w:t xml:space="preserve"> </w:t>
      </w:r>
    </w:p>
    <w:p w14:paraId="2D4497BB" w14:textId="67828127" w:rsidR="00E70860" w:rsidRDefault="00715C80" w:rsidP="00E70860">
      <w:r w:rsidRPr="00715C80">
        <w:rPr>
          <w:noProof/>
        </w:rPr>
        <w:lastRenderedPageBreak/>
        <w:drawing>
          <wp:inline distT="0" distB="0" distL="0" distR="0" wp14:anchorId="4FC48625" wp14:editId="6A400C22">
            <wp:extent cx="5731510" cy="4133850"/>
            <wp:effectExtent l="0" t="0" r="2540" b="0"/>
            <wp:docPr id="138739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990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52D" w14:textId="6C2FFD0F" w:rsidR="00715C80" w:rsidRPr="00715C80" w:rsidRDefault="00715C80" w:rsidP="00E70860">
      <w:pPr>
        <w:rPr>
          <w:color w:val="FF0000"/>
        </w:rPr>
      </w:pPr>
      <w:r w:rsidRPr="00715C80">
        <w:rPr>
          <w:color w:val="FF0000"/>
        </w:rPr>
        <w:t>as domain has multiple IP addresses, it likely uses a load balancer.</w:t>
      </w:r>
    </w:p>
    <w:p w14:paraId="3B7DA053" w14:textId="77777777" w:rsidR="00E70860" w:rsidRDefault="00E70860" w:rsidP="00E70860">
      <w:r>
        <w:t>Search for exposed environment configuration files</w:t>
      </w:r>
    </w:p>
    <w:p w14:paraId="2CACC2C2" w14:textId="64913E75" w:rsidR="009B6D97" w:rsidRDefault="009B6D97" w:rsidP="00E70860">
      <w:r w:rsidRPr="009B6D97">
        <w:drawing>
          <wp:inline distT="0" distB="0" distL="0" distR="0" wp14:anchorId="3315FA40" wp14:editId="1A8D251E">
            <wp:extent cx="5731510" cy="2343785"/>
            <wp:effectExtent l="0" t="0" r="2540" b="0"/>
            <wp:docPr id="194082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3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CA9" w14:textId="34ADE6B4" w:rsidR="008B7E3F" w:rsidRDefault="008B7E3F" w:rsidP="00E70860">
      <w:r w:rsidRPr="008B7E3F">
        <w:lastRenderedPageBreak/>
        <w:drawing>
          <wp:inline distT="0" distB="0" distL="0" distR="0" wp14:anchorId="0E78638E" wp14:editId="7FB166DF">
            <wp:extent cx="5731510" cy="2171065"/>
            <wp:effectExtent l="0" t="0" r="2540" b="635"/>
            <wp:docPr id="4274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74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D41" w14:textId="77777777" w:rsidR="00E70860" w:rsidRDefault="00E70860" w:rsidP="00E70860">
      <w:r>
        <w:t>Look for log files that may contain sensitive information</w:t>
      </w:r>
    </w:p>
    <w:p w14:paraId="4BDC020E" w14:textId="287F2D75" w:rsidR="008B7E3F" w:rsidRDefault="008B7E3F" w:rsidP="00E70860">
      <w:r w:rsidRPr="008B7E3F">
        <w:drawing>
          <wp:inline distT="0" distB="0" distL="0" distR="0" wp14:anchorId="31FFB7AC" wp14:editId="46EE370F">
            <wp:extent cx="5731510" cy="3592830"/>
            <wp:effectExtent l="0" t="0" r="2540" b="7620"/>
            <wp:docPr id="93756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2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CEF" w14:textId="77777777" w:rsidR="00E70860" w:rsidRDefault="00E70860" w:rsidP="00E70860">
      <w:r>
        <w:t>Find database backup files</w:t>
      </w:r>
    </w:p>
    <w:p w14:paraId="1F074BA3" w14:textId="3B0CF98A" w:rsidR="00C62ED1" w:rsidRDefault="00C62ED1" w:rsidP="00E70860">
      <w:r w:rsidRPr="00C62ED1">
        <w:drawing>
          <wp:inline distT="0" distB="0" distL="0" distR="0" wp14:anchorId="7BCDEA63" wp14:editId="25A5CE34">
            <wp:extent cx="4445228" cy="1295467"/>
            <wp:effectExtent l="0" t="0" r="0" b="0"/>
            <wp:docPr id="52019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988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C984" w14:textId="77777777" w:rsidR="009E6A45" w:rsidRDefault="009E6A45" w:rsidP="00E70860"/>
    <w:p w14:paraId="7FD7B2C9" w14:textId="77777777" w:rsidR="009E6A45" w:rsidRDefault="009E6A45" w:rsidP="00E70860"/>
    <w:p w14:paraId="4DC23A02" w14:textId="77777777" w:rsidR="009E6A45" w:rsidRDefault="009E6A45" w:rsidP="00E70860"/>
    <w:p w14:paraId="6683F9E4" w14:textId="77777777" w:rsidR="00E70860" w:rsidRDefault="00E70860" w:rsidP="00E70860">
      <w:r>
        <w:lastRenderedPageBreak/>
        <w:t>Find live camera feeds</w:t>
      </w:r>
    </w:p>
    <w:p w14:paraId="3C545346" w14:textId="778D3C80" w:rsidR="009E6A45" w:rsidRDefault="009E6A45" w:rsidP="00E70860">
      <w:r>
        <w:rPr>
          <w:noProof/>
        </w:rPr>
        <w:drawing>
          <wp:inline distT="0" distB="0" distL="0" distR="0" wp14:anchorId="0056F4A3" wp14:editId="3D8EA5D2">
            <wp:extent cx="3797300" cy="7619712"/>
            <wp:effectExtent l="0" t="0" r="0" b="635"/>
            <wp:docPr id="36072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25625" name="Picture 3607256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271" cy="76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44E4" w14:textId="16542FDA" w:rsidR="009E6A45" w:rsidRDefault="009E6A45" w:rsidP="00E70860">
      <w:r w:rsidRPr="009E6A45">
        <w:lastRenderedPageBreak/>
        <w:drawing>
          <wp:inline distT="0" distB="0" distL="0" distR="0" wp14:anchorId="36BC81DB" wp14:editId="60C25EEB">
            <wp:extent cx="5731510" cy="2725420"/>
            <wp:effectExtent l="0" t="0" r="2540" b="0"/>
            <wp:docPr id="208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7B17" w14:textId="77777777" w:rsidR="00E70860" w:rsidRDefault="00E70860" w:rsidP="00E70860">
      <w:r>
        <w:t>Search for open IoT device</w:t>
      </w:r>
    </w:p>
    <w:p w14:paraId="48551FC4" w14:textId="36690071" w:rsidR="002D4546" w:rsidRDefault="009E6A45" w:rsidP="00E70860">
      <w:r>
        <w:rPr>
          <w:noProof/>
        </w:rPr>
        <w:drawing>
          <wp:inline distT="0" distB="0" distL="0" distR="0" wp14:anchorId="7542C79D" wp14:editId="446A5012">
            <wp:extent cx="3454234" cy="5022414"/>
            <wp:effectExtent l="0" t="0" r="0" b="6985"/>
            <wp:docPr id="11314834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99" name="Picture 113148349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783" cy="50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FA6DEA"/>
    <w:multiLevelType w:val="hybridMultilevel"/>
    <w:tmpl w:val="E6C81A6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3BB4F96"/>
    <w:multiLevelType w:val="hybridMultilevel"/>
    <w:tmpl w:val="AD1825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781578"/>
    <w:multiLevelType w:val="multilevel"/>
    <w:tmpl w:val="9A0E9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5673A3"/>
    <w:multiLevelType w:val="multilevel"/>
    <w:tmpl w:val="EC68E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B139A7"/>
    <w:multiLevelType w:val="hybridMultilevel"/>
    <w:tmpl w:val="1FEE39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3351F1"/>
    <w:multiLevelType w:val="multilevel"/>
    <w:tmpl w:val="852E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6A02725"/>
    <w:multiLevelType w:val="multilevel"/>
    <w:tmpl w:val="F1A2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D92B8D"/>
    <w:multiLevelType w:val="hybridMultilevel"/>
    <w:tmpl w:val="D7EC2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872340">
    <w:abstractNumId w:val="2"/>
  </w:num>
  <w:num w:numId="2" w16cid:durableId="52585150">
    <w:abstractNumId w:val="6"/>
  </w:num>
  <w:num w:numId="3" w16cid:durableId="1884363695">
    <w:abstractNumId w:val="5"/>
  </w:num>
  <w:num w:numId="4" w16cid:durableId="1480421542">
    <w:abstractNumId w:val="3"/>
  </w:num>
  <w:num w:numId="5" w16cid:durableId="2057578064">
    <w:abstractNumId w:val="7"/>
  </w:num>
  <w:num w:numId="6" w16cid:durableId="450171932">
    <w:abstractNumId w:val="1"/>
  </w:num>
  <w:num w:numId="7" w16cid:durableId="1043596192">
    <w:abstractNumId w:val="0"/>
  </w:num>
  <w:num w:numId="8" w16cid:durableId="16143643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11D"/>
    <w:rsid w:val="000A44EA"/>
    <w:rsid w:val="000B293E"/>
    <w:rsid w:val="00206327"/>
    <w:rsid w:val="002D2ACD"/>
    <w:rsid w:val="002D4546"/>
    <w:rsid w:val="003402EE"/>
    <w:rsid w:val="004D4B5F"/>
    <w:rsid w:val="00560195"/>
    <w:rsid w:val="00611E62"/>
    <w:rsid w:val="006C748B"/>
    <w:rsid w:val="00715C80"/>
    <w:rsid w:val="007566DD"/>
    <w:rsid w:val="007B3CAA"/>
    <w:rsid w:val="0087690D"/>
    <w:rsid w:val="008B7E3F"/>
    <w:rsid w:val="009B6D97"/>
    <w:rsid w:val="009E6A45"/>
    <w:rsid w:val="00B0011D"/>
    <w:rsid w:val="00B20DAB"/>
    <w:rsid w:val="00BC4493"/>
    <w:rsid w:val="00C62E2D"/>
    <w:rsid w:val="00C62ED1"/>
    <w:rsid w:val="00E10D40"/>
    <w:rsid w:val="00E70860"/>
    <w:rsid w:val="00E9469C"/>
    <w:rsid w:val="00EE1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25F48"/>
  <w15:chartTrackingRefBased/>
  <w15:docId w15:val="{A96B2BB7-C468-41EC-BD8E-EB2F2DA77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1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1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1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01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01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01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01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01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01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01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1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1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01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01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01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01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01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01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01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1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01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01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01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01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01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01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01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01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011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08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8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B3C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  <w:style w:type="character" w:customStyle="1" w:styleId="xs-text">
    <w:name w:val="xs-text"/>
    <w:basedOn w:val="DefaultParagraphFont"/>
    <w:rsid w:val="007B3CAA"/>
  </w:style>
  <w:style w:type="character" w:customStyle="1" w:styleId="sm-text">
    <w:name w:val="sm-text"/>
    <w:basedOn w:val="DefaultParagraphFont"/>
    <w:rsid w:val="007B3C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1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://www.manipal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</Pages>
  <Words>776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6</cp:revision>
  <dcterms:created xsi:type="dcterms:W3CDTF">2025-02-17T03:50:00Z</dcterms:created>
  <dcterms:modified xsi:type="dcterms:W3CDTF">2025-02-25T10:34:00Z</dcterms:modified>
</cp:coreProperties>
</file>